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31" w:rsidRPr="00FE6358" w:rsidRDefault="008607F6" w:rsidP="005D0131">
      <w:pPr>
        <w:pStyle w:val="Title"/>
        <w:rPr>
          <w:rFonts w:ascii="Baskerville-Nova-SemiBold" w:hAnsi="Baskerville-Nova-SemiBold"/>
          <w:b/>
          <w:color w:val="009900"/>
          <w:sz w:val="32"/>
        </w:rPr>
      </w:pPr>
      <w:r w:rsidRPr="00FE6358">
        <w:rPr>
          <w:rFonts w:ascii="Baskerville-Nova-SemiBold" w:hAnsi="Baskerville-Nova-SemiBold"/>
          <w:b/>
          <w:noProof/>
          <w:color w:val="009900"/>
          <w:sz w:val="36"/>
        </w:rPr>
        <mc:AlternateContent>
          <mc:Choice Requires="wps">
            <w:drawing>
              <wp:anchor distT="0" distB="0" distL="114300" distR="114300" simplePos="0" relativeHeight="251668480" behindDoc="1" locked="0" layoutInCell="1" allowOverlap="1" wp14:anchorId="1F6D5958" wp14:editId="41095824">
                <wp:simplePos x="0" y="0"/>
                <wp:positionH relativeFrom="column">
                  <wp:posOffset>59055</wp:posOffset>
                </wp:positionH>
                <wp:positionV relativeFrom="paragraph">
                  <wp:posOffset>-129540</wp:posOffset>
                </wp:positionV>
                <wp:extent cx="982980" cy="1403985"/>
                <wp:effectExtent l="0" t="0" r="26670" b="24130"/>
                <wp:wrapThrough wrapText="bothSides">
                  <wp:wrapPolygon edited="0">
                    <wp:start x="0" y="0"/>
                    <wp:lineTo x="0" y="21757"/>
                    <wp:lineTo x="21767" y="21757"/>
                    <wp:lineTo x="2176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3985"/>
                        </a:xfrm>
                        <a:prstGeom prst="rect">
                          <a:avLst/>
                        </a:prstGeom>
                        <a:solidFill>
                          <a:srgbClr val="FFFFFF"/>
                        </a:solidFill>
                        <a:ln w="9525">
                          <a:solidFill>
                            <a:srgbClr val="009900"/>
                          </a:solidFill>
                          <a:miter lim="800000"/>
                          <a:headEnd/>
                          <a:tailEnd/>
                        </a:ln>
                      </wps:spPr>
                      <wps:txbx>
                        <w:txbxContent>
                          <w:p w:rsidR="008607F6" w:rsidRPr="008607F6" w:rsidRDefault="008607F6" w:rsidP="008607F6">
                            <w:pPr>
                              <w:rPr>
                                <w:rFonts w:ascii="Pristina" w:hAnsi="Pristina"/>
                                <w:color w:val="009900"/>
                                <w:sz w:val="72"/>
                              </w:rPr>
                            </w:pPr>
                            <w:r w:rsidRPr="008607F6">
                              <w:rPr>
                                <w:rFonts w:ascii="Pristina" w:hAnsi="Pristina"/>
                                <w:color w:val="009900"/>
                                <w:sz w:val="72"/>
                              </w:rP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10.2pt;width:77.4pt;height:110.5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" strokecolor="#090">
                <v:textbox style="mso-fit-shape-to-text:t">
                  <w:txbxContent>
                    <w:p w:rsidR="008607F6" w:rsidRPr="008607F6" w:rsidRDefault="008607F6" w:rsidP="008607F6">
                      <w:pPr>
                        <w:rPr>
                          <w:rFonts w:ascii="Pristina" w:hAnsi="Pristina"/>
                          <w:color w:val="009900"/>
                          <w:sz w:val="72"/>
                        </w:rPr>
                      </w:pPr>
                      <w:r w:rsidRPr="008607F6">
                        <w:rPr>
                          <w:rFonts w:ascii="Pristina" w:hAnsi="Pristina"/>
                          <w:color w:val="009900"/>
                          <w:sz w:val="72"/>
                        </w:rPr>
                        <w:t>2017</w:t>
                      </w:r>
                    </w:p>
                  </w:txbxContent>
                </v:textbox>
                <w10:wrap type="through"/>
              </v:shape>
            </w:pict>
          </mc:Fallback>
        </mc:AlternateContent>
      </w:r>
      <w:r w:rsidRPr="00FE6358">
        <w:rPr>
          <w:rFonts w:ascii="Baskerville-Nova-SemiBold" w:hAnsi="Baskerville-Nova-SemiBold"/>
          <w:b/>
          <w:noProof/>
          <w:color w:val="009900"/>
          <w:sz w:val="36"/>
        </w:rPr>
        <mc:AlternateContent>
          <mc:Choice Requires="wps">
            <w:drawing>
              <wp:anchor distT="0" distB="0" distL="114300" distR="114300" simplePos="0" relativeHeight="251666432" behindDoc="1" locked="0" layoutInCell="1" allowOverlap="1" wp14:anchorId="1E872862" wp14:editId="42250022">
                <wp:simplePos x="0" y="0"/>
                <wp:positionH relativeFrom="column">
                  <wp:posOffset>5875020</wp:posOffset>
                </wp:positionH>
                <wp:positionV relativeFrom="paragraph">
                  <wp:posOffset>-114300</wp:posOffset>
                </wp:positionV>
                <wp:extent cx="982980" cy="1403985"/>
                <wp:effectExtent l="0" t="0" r="26670" b="24130"/>
                <wp:wrapThrough wrapText="bothSides">
                  <wp:wrapPolygon edited="0">
                    <wp:start x="0" y="0"/>
                    <wp:lineTo x="0" y="21757"/>
                    <wp:lineTo x="21767" y="21757"/>
                    <wp:lineTo x="21767"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403985"/>
                        </a:xfrm>
                        <a:prstGeom prst="rect">
                          <a:avLst/>
                        </a:prstGeom>
                        <a:solidFill>
                          <a:srgbClr val="FFFFFF"/>
                        </a:solidFill>
                        <a:ln w="9525">
                          <a:solidFill>
                            <a:srgbClr val="009900"/>
                          </a:solidFill>
                          <a:miter lim="800000"/>
                          <a:headEnd/>
                          <a:tailEnd/>
                        </a:ln>
                      </wps:spPr>
                      <wps:txbx>
                        <w:txbxContent>
                          <w:p w:rsidR="008607F6" w:rsidRPr="008607F6" w:rsidRDefault="008607F6">
                            <w:pPr>
                              <w:rPr>
                                <w:rFonts w:ascii="Pristina" w:hAnsi="Pristina"/>
                                <w:color w:val="009900"/>
                                <w:sz w:val="72"/>
                              </w:rPr>
                            </w:pPr>
                            <w:r w:rsidRPr="008607F6">
                              <w:rPr>
                                <w:rFonts w:ascii="Pristina" w:hAnsi="Pristina"/>
                                <w:color w:val="009900"/>
                                <w:sz w:val="72"/>
                              </w:rP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2.6pt;margin-top:-9pt;width:77.4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" strokecolor="#090">
                <v:textbox style="mso-fit-shape-to-text:t">
                  <w:txbxContent>
                    <w:p w:rsidR="008607F6" w:rsidRPr="008607F6" w:rsidRDefault="008607F6">
                      <w:pPr>
                        <w:rPr>
                          <w:rFonts w:ascii="Pristina" w:hAnsi="Pristina"/>
                          <w:color w:val="009900"/>
                          <w:sz w:val="72"/>
                        </w:rPr>
                      </w:pPr>
                      <w:r w:rsidRPr="008607F6">
                        <w:rPr>
                          <w:rFonts w:ascii="Pristina" w:hAnsi="Pristina"/>
                          <w:color w:val="009900"/>
                          <w:sz w:val="72"/>
                        </w:rPr>
                        <w:t>2017</w:t>
                      </w:r>
                    </w:p>
                  </w:txbxContent>
                </v:textbox>
                <w10:wrap type="through"/>
              </v:shape>
            </w:pict>
          </mc:Fallback>
        </mc:AlternateContent>
      </w:r>
      <w:r w:rsidR="005D0131" w:rsidRPr="00FE6358">
        <w:rPr>
          <w:rFonts w:ascii="Baskerville-Nova-SemiBold" w:hAnsi="Baskerville-Nova-SemiBold"/>
          <w:b/>
          <w:color w:val="009900"/>
          <w:sz w:val="32"/>
        </w:rPr>
        <w:t>3</w:t>
      </w:r>
      <w:r w:rsidR="005D0131" w:rsidRPr="00FE6358">
        <w:rPr>
          <w:rFonts w:ascii="Baskerville-Nova-SemiBold" w:hAnsi="Baskerville-Nova-SemiBold"/>
          <w:b/>
          <w:color w:val="009900"/>
          <w:sz w:val="32"/>
          <w:vertAlign w:val="superscript"/>
        </w:rPr>
        <w:t>rd</w:t>
      </w:r>
      <w:r w:rsidR="005D0131" w:rsidRPr="00FE6358">
        <w:rPr>
          <w:rFonts w:ascii="Baskerville-Nova-SemiBold" w:hAnsi="Baskerville-Nova-SemiBold"/>
          <w:b/>
          <w:color w:val="009900"/>
          <w:sz w:val="32"/>
        </w:rPr>
        <w:t xml:space="preserve"> Annual Denim &amp; Pearls Fundraising Dinner</w:t>
      </w:r>
    </w:p>
    <w:p w:rsidR="00645849" w:rsidRPr="00FE6358" w:rsidRDefault="00645849" w:rsidP="005D0131">
      <w:pPr>
        <w:pStyle w:val="Title"/>
        <w:rPr>
          <w:rFonts w:ascii="Baskerville-Nova-SemiBold" w:hAnsi="Baskerville-Nova-SemiBold"/>
          <w:b/>
          <w:color w:val="009900"/>
          <w:sz w:val="32"/>
        </w:rPr>
      </w:pPr>
      <w:r w:rsidRPr="00FE6358">
        <w:rPr>
          <w:rFonts w:ascii="Baskerville-Nova-SemiBold" w:hAnsi="Baskerville-Nova-SemiBold"/>
          <w:b/>
          <w:color w:val="009900"/>
          <w:sz w:val="32"/>
        </w:rPr>
        <w:t xml:space="preserve">Sponsorship Opportunities </w:t>
      </w:r>
    </w:p>
    <w:p w:rsidR="00935414" w:rsidRDefault="00AD45C9" w:rsidP="005D093E">
      <w:pPr>
        <w:jc w:val="center"/>
      </w:pPr>
      <w:hyperlink r:id="rId6" w:history="1">
        <w:r w:rsidR="005D093E" w:rsidRPr="00F30E63">
          <w:rPr>
            <w:rStyle w:val="Hyperlink"/>
          </w:rPr>
          <w:t>http://lancastercountyagweek.com</w:t>
        </w:r>
      </w:hyperlink>
      <w:r w:rsidR="005D093E">
        <w:t xml:space="preserve"> </w:t>
      </w:r>
    </w:p>
    <w:p w:rsidR="00EC474E" w:rsidRDefault="00EC474E" w:rsidP="005D093E">
      <w:pPr>
        <w:jc w:val="center"/>
      </w:pPr>
    </w:p>
    <w:p w:rsidR="00FE6358" w:rsidRPr="00FE6358" w:rsidRDefault="00FE6358" w:rsidP="00FE6358">
      <w:pPr>
        <w:spacing w:after="200" w:line="276" w:lineRule="auto"/>
        <w:jc w:val="center"/>
        <w:rPr>
          <w:rFonts w:ascii="Calibri" w:eastAsia="Calibri" w:hAnsi="Calibri" w:cs="Times New Roman"/>
          <w:b/>
          <w:sz w:val="32"/>
          <w:szCs w:val="32"/>
        </w:rPr>
      </w:pPr>
      <w:r w:rsidRPr="00FE6358">
        <w:rPr>
          <w:rFonts w:ascii="Calibri" w:eastAsia="Calibri" w:hAnsi="Calibri" w:cs="Times New Roman"/>
          <w:b/>
          <w:sz w:val="32"/>
          <w:szCs w:val="32"/>
        </w:rPr>
        <w:t>In Celebration of Lancaster County Agriculture!</w:t>
      </w:r>
    </w:p>
    <w:p w:rsidR="00FE6358" w:rsidRPr="00FE6358" w:rsidRDefault="00FE6358" w:rsidP="00EC474E">
      <w:pPr>
        <w:spacing w:after="240"/>
        <w:jc w:val="center"/>
        <w:rPr>
          <w:rFonts w:eastAsia="Times New Roman" w:cs="Times New Roman"/>
          <w:b/>
          <w:i/>
        </w:rPr>
      </w:pPr>
      <w:r w:rsidRPr="00FE6358">
        <w:rPr>
          <w:rFonts w:eastAsia="Times New Roman" w:cs="Times New Roman"/>
          <w:b/>
          <w:bCs/>
          <w:i/>
          <w:iCs/>
        </w:rPr>
        <w:t xml:space="preserve">“Put away the suits and stilettos and break out the denim and pearls for a 5-star dinner down on the farm! </w:t>
      </w:r>
      <w:r w:rsidR="00EC474E" w:rsidRPr="005451B2">
        <w:rPr>
          <w:rFonts w:eastAsia="Times New Roman" w:cs="Times New Roman"/>
          <w:b/>
          <w:bCs/>
          <w:i/>
          <w:iCs/>
        </w:rPr>
        <w:br/>
      </w:r>
      <w:r w:rsidRPr="00FE6358">
        <w:rPr>
          <w:rFonts w:eastAsia="Times New Roman" w:cs="Times New Roman"/>
          <w:b/>
          <w:bCs/>
          <w:i/>
          <w:iCs/>
        </w:rPr>
        <w:t xml:space="preserve">A dinner featuring the best Lancaster County has to offer…prepared by The Restaurant at Oregon Dairy. </w:t>
      </w:r>
      <w:r w:rsidR="00EC474E" w:rsidRPr="005451B2">
        <w:rPr>
          <w:rFonts w:eastAsia="Times New Roman" w:cs="Times New Roman"/>
          <w:b/>
          <w:bCs/>
          <w:i/>
          <w:iCs/>
        </w:rPr>
        <w:br/>
      </w:r>
      <w:proofErr w:type="gramStart"/>
      <w:r w:rsidRPr="00FE6358">
        <w:rPr>
          <w:rFonts w:eastAsia="Times New Roman" w:cs="Times New Roman"/>
          <w:b/>
          <w:bCs/>
          <w:i/>
          <w:iCs/>
        </w:rPr>
        <w:t>From the delicious hors d’oeuvres &amp; beverages to the amazing entrees &amp; desserts,</w:t>
      </w:r>
      <w:r w:rsidR="00EC474E" w:rsidRPr="005451B2">
        <w:rPr>
          <w:rFonts w:eastAsia="Times New Roman" w:cs="Times New Roman"/>
          <w:b/>
          <w:bCs/>
          <w:i/>
          <w:iCs/>
        </w:rPr>
        <w:br/>
      </w:r>
      <w:r w:rsidRPr="00FE6358">
        <w:rPr>
          <w:rFonts w:eastAsia="Times New Roman" w:cs="Times New Roman"/>
          <w:b/>
          <w:bCs/>
          <w:i/>
          <w:iCs/>
        </w:rPr>
        <w:t xml:space="preserve"> Come Celebrate Lancaster County’s Homegrown Goodness!”</w:t>
      </w:r>
      <w:proofErr w:type="gramEnd"/>
    </w:p>
    <w:p w:rsidR="005451B2" w:rsidRPr="005451B2" w:rsidRDefault="00FE6358" w:rsidP="005451B2">
      <w:pPr>
        <w:ind w:firstLine="720"/>
        <w:outlineLvl w:val="3"/>
        <w:rPr>
          <w:rFonts w:ascii="Calibri" w:eastAsia="Calibri" w:hAnsi="Calibri" w:cs="Times New Roman"/>
        </w:rPr>
      </w:pPr>
      <w:r w:rsidRPr="00FE6358">
        <w:rPr>
          <w:rFonts w:eastAsia="Times New Roman" w:cs="Times New Roman"/>
          <w:iCs/>
        </w:rPr>
        <w:t xml:space="preserve">Each year, </w:t>
      </w:r>
      <w:r w:rsidR="000B0946" w:rsidRPr="005451B2">
        <w:rPr>
          <w:rFonts w:eastAsia="Times New Roman" w:cs="Times New Roman"/>
          <w:iCs/>
        </w:rPr>
        <w:t>the</w:t>
      </w:r>
      <w:r w:rsidRPr="00FE6358">
        <w:rPr>
          <w:rFonts w:eastAsia="Times New Roman" w:cs="Times New Roman"/>
          <w:iCs/>
        </w:rPr>
        <w:t xml:space="preserve"> Denim &amp; Pearls Dinner on the Farm is featured at a different Lancaster County Barn venue. This year the event will be held at the beautiful </w:t>
      </w:r>
      <w:proofErr w:type="spellStart"/>
      <w:r w:rsidRPr="00FE6358">
        <w:rPr>
          <w:rFonts w:eastAsia="Times New Roman" w:cs="Times New Roman"/>
          <w:iCs/>
        </w:rPr>
        <w:fldChar w:fldCharType="begin"/>
      </w:r>
      <w:r w:rsidRPr="00FE6358">
        <w:rPr>
          <w:rFonts w:eastAsia="Times New Roman" w:cs="Times New Roman"/>
          <w:iCs/>
        </w:rPr>
        <w:instrText xml:space="preserve"> HYPERLINK "http://www.stoltzfushomestead.com/venues" </w:instrText>
      </w:r>
      <w:r w:rsidRPr="00FE6358">
        <w:rPr>
          <w:rFonts w:eastAsia="Times New Roman" w:cs="Times New Roman"/>
          <w:iCs/>
        </w:rPr>
        <w:fldChar w:fldCharType="separate"/>
      </w:r>
      <w:r w:rsidRPr="00FE6358">
        <w:rPr>
          <w:rFonts w:eastAsia="Times New Roman" w:cs="Times New Roman"/>
          <w:iCs/>
        </w:rPr>
        <w:t>Stoltzfus</w:t>
      </w:r>
      <w:proofErr w:type="spellEnd"/>
      <w:r w:rsidRPr="00FE6358">
        <w:rPr>
          <w:rFonts w:eastAsia="Times New Roman" w:cs="Times New Roman"/>
          <w:iCs/>
        </w:rPr>
        <w:t xml:space="preserve"> Homestead &amp; Gardens </w:t>
      </w:r>
      <w:r w:rsidRPr="00FE6358">
        <w:rPr>
          <w:rFonts w:eastAsia="Times New Roman" w:cs="Times New Roman"/>
          <w:iCs/>
        </w:rPr>
        <w:fldChar w:fldCharType="end"/>
      </w:r>
      <w:r w:rsidRPr="00FE6358">
        <w:rPr>
          <w:rFonts w:eastAsia="Times New Roman" w:cs="Times New Roman"/>
          <w:iCs/>
        </w:rPr>
        <w:t xml:space="preserve">in Gordonville, PA.  This event is a fundraising dinner for The Lancaster County Agriculture Council and </w:t>
      </w:r>
      <w:r w:rsidRPr="00FE6358">
        <w:rPr>
          <w:rFonts w:ascii="Calibri" w:eastAsia="Calibri" w:hAnsi="Calibri" w:cs="Times New Roman"/>
        </w:rPr>
        <w:t xml:space="preserve">all of the courses prepared </w:t>
      </w:r>
      <w:proofErr w:type="gramStart"/>
      <w:r w:rsidRPr="00FE6358">
        <w:rPr>
          <w:rFonts w:ascii="Calibri" w:eastAsia="Calibri" w:hAnsi="Calibri" w:cs="Times New Roman"/>
        </w:rPr>
        <w:t>that evening feature products</w:t>
      </w:r>
      <w:proofErr w:type="gramEnd"/>
      <w:r w:rsidRPr="00FE6358">
        <w:rPr>
          <w:rFonts w:ascii="Calibri" w:eastAsia="Calibri" w:hAnsi="Calibri" w:cs="Times New Roman"/>
        </w:rPr>
        <w:t xml:space="preserve"> that are made, grown and/or produced in Lancaster County, PA.  </w:t>
      </w:r>
      <w:r w:rsidR="005451B2" w:rsidRPr="005451B2">
        <w:rPr>
          <w:rFonts w:ascii="Calibri" w:eastAsia="Calibri" w:hAnsi="Calibri" w:cs="Times New Roman"/>
        </w:rPr>
        <w:t xml:space="preserve"> </w:t>
      </w:r>
    </w:p>
    <w:p w:rsidR="009062EB" w:rsidRPr="00D87027" w:rsidRDefault="002C49D3" w:rsidP="005451B2">
      <w:pPr>
        <w:ind w:firstLine="405"/>
        <w:outlineLvl w:val="3"/>
        <w:rPr>
          <w:rFonts w:ascii="Calibri" w:eastAsia="Calibri" w:hAnsi="Calibri" w:cs="Times New Roman"/>
        </w:rPr>
      </w:pPr>
      <w:r>
        <w:rPr>
          <w:noProof/>
        </w:rPr>
        <mc:AlternateContent>
          <mc:Choice Requires="wps">
            <w:drawing>
              <wp:anchor distT="0" distB="0" distL="114300" distR="114300" simplePos="0" relativeHeight="251659264" behindDoc="0" locked="0" layoutInCell="1" allowOverlap="1" wp14:anchorId="60EFA76F" wp14:editId="64F74116">
                <wp:simplePos x="0" y="0"/>
                <wp:positionH relativeFrom="column">
                  <wp:posOffset>-9525</wp:posOffset>
                </wp:positionH>
                <wp:positionV relativeFrom="paragraph">
                  <wp:posOffset>607060</wp:posOffset>
                </wp:positionV>
                <wp:extent cx="6867525" cy="0"/>
                <wp:effectExtent l="57150" t="38100" r="47625" b="95250"/>
                <wp:wrapNone/>
                <wp:docPr id="1" name="Straight Connector 1"/>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47.8pt" to="540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" strokecolor="black [3200]" strokeweight="3pt">
                <v:shadow on="t" color="black" opacity="22937f" origin=",.5" offset="0,.63889mm"/>
              </v:line>
            </w:pict>
          </mc:Fallback>
        </mc:AlternateContent>
      </w:r>
      <w:r w:rsidR="00D87027" w:rsidRPr="00D87027">
        <w:rPr>
          <w:rFonts w:ascii="Calibri" w:eastAsia="Calibri" w:hAnsi="Calibri" w:cs="Times New Roman"/>
        </w:rPr>
        <w:t xml:space="preserve">Guests purchase tickets to attend the event. Tickets are $75/person and can be purchased online at: </w:t>
      </w:r>
      <w:hyperlink r:id="rId7" w:history="1">
        <w:r w:rsidR="00D87027" w:rsidRPr="00D87027">
          <w:rPr>
            <w:rFonts w:ascii="Calibri" w:eastAsia="Calibri" w:hAnsi="Calibri" w:cs="Times New Roman"/>
            <w:color w:val="0000FF" w:themeColor="hyperlink"/>
            <w:u w:val="single"/>
          </w:rPr>
          <w:t>https://www.oregondairy.com/entertaining-catering/denim-pearls-dinner</w:t>
        </w:r>
      </w:hyperlink>
      <w:r w:rsidR="005451B2">
        <w:rPr>
          <w:rFonts w:ascii="Calibri" w:eastAsia="Calibri" w:hAnsi="Calibri" w:cs="Times New Roman"/>
          <w:color w:val="0000FF" w:themeColor="hyperlink"/>
          <w:u w:val="single"/>
        </w:rPr>
        <w:t xml:space="preserve">.   </w:t>
      </w:r>
      <w:r w:rsidR="00D87027" w:rsidRPr="00D87027">
        <w:rPr>
          <w:rFonts w:ascii="Calibri" w:eastAsia="Calibri" w:hAnsi="Calibri" w:cs="Times New Roman"/>
        </w:rPr>
        <w:t>Guests are enc</w:t>
      </w:r>
      <w:r w:rsidR="00526B3C">
        <w:rPr>
          <w:rFonts w:ascii="Calibri" w:eastAsia="Calibri" w:hAnsi="Calibri" w:cs="Times New Roman"/>
        </w:rPr>
        <w:t xml:space="preserve">ouraged to wear denim &amp; pearls and </w:t>
      </w:r>
      <w:r w:rsidR="009062EB" w:rsidRPr="00D87027">
        <w:rPr>
          <w:rFonts w:ascii="Calibri" w:eastAsia="Calibri" w:hAnsi="Calibri" w:cs="Times New Roman"/>
        </w:rPr>
        <w:t>the guests</w:t>
      </w:r>
      <w:r w:rsidR="00526B3C">
        <w:rPr>
          <w:rFonts w:ascii="Calibri" w:eastAsia="Calibri" w:hAnsi="Calibri" w:cs="Times New Roman"/>
        </w:rPr>
        <w:t xml:space="preserve"> all</w:t>
      </w:r>
      <w:r w:rsidR="009062EB" w:rsidRPr="00D87027">
        <w:rPr>
          <w:rFonts w:ascii="Calibri" w:eastAsia="Calibri" w:hAnsi="Calibri" w:cs="Times New Roman"/>
        </w:rPr>
        <w:t xml:space="preserve"> receive a </w:t>
      </w:r>
      <w:r w:rsidR="009062EB" w:rsidRPr="009062EB">
        <w:rPr>
          <w:rFonts w:ascii="Calibri" w:eastAsia="Calibri" w:hAnsi="Calibri" w:cs="Times New Roman"/>
        </w:rPr>
        <w:t>gift</w:t>
      </w:r>
      <w:r w:rsidR="009062EB" w:rsidRPr="00D87027">
        <w:rPr>
          <w:rFonts w:ascii="Calibri" w:eastAsia="Calibri" w:hAnsi="Calibri" w:cs="Times New Roman"/>
        </w:rPr>
        <w:t xml:space="preserve"> bag featuring Lancaster County made products.</w:t>
      </w:r>
      <w:r w:rsidR="009062EB" w:rsidRPr="009062EB">
        <w:rPr>
          <w:rFonts w:ascii="Calibri" w:eastAsia="Calibri" w:hAnsi="Calibri" w:cs="Times New Roman"/>
        </w:rPr>
        <w:br/>
      </w:r>
    </w:p>
    <w:p w:rsidR="00935414" w:rsidRPr="002900A0" w:rsidRDefault="00935414" w:rsidP="00645849">
      <w:pPr>
        <w:pStyle w:val="Heading1"/>
        <w:rPr>
          <w:rFonts w:ascii="Pristina" w:hAnsi="Pristina"/>
        </w:rPr>
      </w:pPr>
      <w:r w:rsidRPr="002900A0">
        <w:rPr>
          <w:rFonts w:ascii="Pristina" w:hAnsi="Pristina"/>
          <w:sz w:val="32"/>
        </w:rPr>
        <w:t>Denim and Pearls Partner</w:t>
      </w:r>
    </w:p>
    <w:p w:rsidR="00645849" w:rsidRDefault="00200578" w:rsidP="00935414">
      <w:r>
        <w:t xml:space="preserve">Sponsorship will be used to </w:t>
      </w:r>
      <w:r w:rsidR="00257C01">
        <w:t>provide</w:t>
      </w:r>
      <w:r w:rsidR="001150DA">
        <w:t xml:space="preserve"> Lancaster-grown foods for this moderately upscale farm-to-fork dinner event at the </w:t>
      </w:r>
      <w:r w:rsidR="00EA3B83">
        <w:t>Stoltzfus Homestead</w:t>
      </w:r>
      <w:r w:rsidR="001150DA">
        <w:t xml:space="preserve"> </w:t>
      </w:r>
      <w:r w:rsidR="007C4563">
        <w:t>&amp; Gardens, Gordonville, on Wednesday,</w:t>
      </w:r>
      <w:r w:rsidR="001150DA">
        <w:t xml:space="preserve"> October 1</w:t>
      </w:r>
      <w:r w:rsidR="007C4563">
        <w:t>1</w:t>
      </w:r>
      <w:r w:rsidR="001150DA" w:rsidRPr="001150DA">
        <w:rPr>
          <w:vertAlign w:val="superscript"/>
        </w:rPr>
        <w:t>th</w:t>
      </w:r>
      <w:r w:rsidR="001150DA">
        <w:t xml:space="preserve">.  </w:t>
      </w:r>
    </w:p>
    <w:p w:rsidR="001150DA" w:rsidRDefault="001150DA" w:rsidP="001150DA">
      <w:pPr>
        <w:pStyle w:val="ListParagraph"/>
        <w:numPr>
          <w:ilvl w:val="0"/>
          <w:numId w:val="3"/>
        </w:numPr>
      </w:pPr>
      <w:r>
        <w:t>Sponsor logo will be on</w:t>
      </w:r>
      <w:r w:rsidR="00257C01">
        <w:t xml:space="preserve"> the</w:t>
      </w:r>
      <w:r>
        <w:t xml:space="preserve"> Ag Week website from now until Spring 201</w:t>
      </w:r>
      <w:r w:rsidR="007C4563">
        <w:t>8</w:t>
      </w:r>
    </w:p>
    <w:p w:rsidR="001150DA" w:rsidRDefault="00257C01" w:rsidP="001150DA">
      <w:pPr>
        <w:pStyle w:val="ListParagraph"/>
        <w:numPr>
          <w:ilvl w:val="0"/>
          <w:numId w:val="3"/>
        </w:numPr>
      </w:pPr>
      <w:r>
        <w:t>Sponsorship will include 4 tickets to Denim and Pearls</w:t>
      </w:r>
    </w:p>
    <w:p w:rsidR="00065758" w:rsidRDefault="00065758" w:rsidP="001150DA">
      <w:pPr>
        <w:pStyle w:val="ListParagraph"/>
        <w:numPr>
          <w:ilvl w:val="0"/>
          <w:numId w:val="3"/>
        </w:numPr>
      </w:pPr>
      <w:r>
        <w:t xml:space="preserve">Opportunity to hand out promotional or marketing materials at Ag Week events </w:t>
      </w:r>
    </w:p>
    <w:p w:rsidR="00257C01" w:rsidRDefault="00257C01" w:rsidP="001150DA">
      <w:pPr>
        <w:pStyle w:val="ListParagraph"/>
        <w:numPr>
          <w:ilvl w:val="0"/>
          <w:numId w:val="3"/>
        </w:numPr>
      </w:pPr>
      <w:r>
        <w:t xml:space="preserve">Primary recognition on a </w:t>
      </w:r>
      <w:r w:rsidR="007C4563">
        <w:t>display</w:t>
      </w:r>
      <w:r>
        <w:t xml:space="preserve"> at Denim and Pearls </w:t>
      </w:r>
    </w:p>
    <w:p w:rsidR="001150DA" w:rsidRPr="00EF788E" w:rsidRDefault="001150DA" w:rsidP="00935414">
      <w:pPr>
        <w:rPr>
          <w:sz w:val="10"/>
        </w:rPr>
      </w:pPr>
    </w:p>
    <w:p w:rsidR="00645849" w:rsidRPr="00F56E62" w:rsidRDefault="00645849" w:rsidP="008F6970">
      <w:pPr>
        <w:pStyle w:val="Heading3"/>
        <w:rPr>
          <w:sz w:val="24"/>
          <w:u w:val="single"/>
        </w:rPr>
      </w:pPr>
      <w:r w:rsidRPr="00F56E62">
        <w:rPr>
          <w:sz w:val="24"/>
          <w:u w:val="single"/>
        </w:rPr>
        <w:t>Investment $500</w:t>
      </w:r>
    </w:p>
    <w:p w:rsidR="00935414" w:rsidRPr="00EF788E" w:rsidRDefault="00935414" w:rsidP="00935414">
      <w:pPr>
        <w:rPr>
          <w:sz w:val="10"/>
        </w:rPr>
      </w:pPr>
    </w:p>
    <w:p w:rsidR="00DB00EF" w:rsidRDefault="00DB00EF" w:rsidP="00645849">
      <w:pPr>
        <w:pStyle w:val="Heading1"/>
        <w:rPr>
          <w:rFonts w:ascii="Pristina" w:hAnsi="Pristina"/>
          <w:sz w:val="32"/>
        </w:rPr>
      </w:pPr>
    </w:p>
    <w:p w:rsidR="00935414" w:rsidRPr="002900A0" w:rsidRDefault="00935414" w:rsidP="00645849">
      <w:pPr>
        <w:pStyle w:val="Heading1"/>
        <w:rPr>
          <w:rFonts w:ascii="Pristina" w:hAnsi="Pristina"/>
          <w:sz w:val="32"/>
        </w:rPr>
      </w:pPr>
      <w:r w:rsidRPr="002900A0">
        <w:rPr>
          <w:rFonts w:ascii="Pristina" w:hAnsi="Pristina"/>
          <w:sz w:val="32"/>
        </w:rPr>
        <w:t>Denim and Pearls Supporter</w:t>
      </w:r>
    </w:p>
    <w:p w:rsidR="007C4563" w:rsidRDefault="00257C01" w:rsidP="007C4563">
      <w:r>
        <w:t xml:space="preserve">Sponsorship will be used to provide Lancaster-grown foods for this moderately upscale farm-to-fork dinner event at </w:t>
      </w:r>
      <w:r w:rsidR="007C4563">
        <w:t>Stoltzfus Homestead &amp; Gardens, Gordonville, on Wednesday, October 11</w:t>
      </w:r>
      <w:r w:rsidR="007C4563" w:rsidRPr="001150DA">
        <w:rPr>
          <w:vertAlign w:val="superscript"/>
        </w:rPr>
        <w:t>th</w:t>
      </w:r>
      <w:r w:rsidR="007C4563">
        <w:t xml:space="preserve">. </w:t>
      </w:r>
    </w:p>
    <w:p w:rsidR="00257C01" w:rsidRDefault="00257C01" w:rsidP="007C4563">
      <w:pPr>
        <w:pStyle w:val="ListParagraph"/>
        <w:numPr>
          <w:ilvl w:val="0"/>
          <w:numId w:val="7"/>
        </w:numPr>
      </w:pPr>
      <w:r>
        <w:t>Sponsor log</w:t>
      </w:r>
      <w:r w:rsidR="000C66C4">
        <w:t>o</w:t>
      </w:r>
      <w:r>
        <w:t xml:space="preserve"> will be on the Ag Week website from now until Spring 201</w:t>
      </w:r>
      <w:r w:rsidR="007C4563">
        <w:t>8</w:t>
      </w:r>
    </w:p>
    <w:p w:rsidR="00257C01" w:rsidRDefault="00257C01" w:rsidP="00257C01">
      <w:pPr>
        <w:pStyle w:val="ListParagraph"/>
        <w:numPr>
          <w:ilvl w:val="0"/>
          <w:numId w:val="4"/>
        </w:numPr>
      </w:pPr>
      <w:r>
        <w:t>Sponsorship will include 2 tickets to Denim and Pearls</w:t>
      </w:r>
    </w:p>
    <w:p w:rsidR="00257C01" w:rsidRDefault="00257C01" w:rsidP="00257C01">
      <w:pPr>
        <w:pStyle w:val="ListParagraph"/>
        <w:numPr>
          <w:ilvl w:val="0"/>
          <w:numId w:val="4"/>
        </w:numPr>
      </w:pPr>
      <w:r>
        <w:t xml:space="preserve">Small font logo recognition on a </w:t>
      </w:r>
      <w:r w:rsidR="007C4563">
        <w:t>display</w:t>
      </w:r>
      <w:r>
        <w:t xml:space="preserve"> at Denim and Pearls </w:t>
      </w:r>
    </w:p>
    <w:p w:rsidR="00645849" w:rsidRPr="00EF788E" w:rsidRDefault="00645849" w:rsidP="00935414">
      <w:pPr>
        <w:rPr>
          <w:sz w:val="10"/>
        </w:rPr>
      </w:pPr>
    </w:p>
    <w:p w:rsidR="00645849" w:rsidRPr="00F56E62" w:rsidRDefault="00645849" w:rsidP="008F6970">
      <w:pPr>
        <w:pStyle w:val="Heading3"/>
        <w:rPr>
          <w:sz w:val="24"/>
          <w:u w:val="single"/>
        </w:rPr>
      </w:pPr>
      <w:r w:rsidRPr="00F56E62">
        <w:rPr>
          <w:sz w:val="24"/>
          <w:u w:val="single"/>
        </w:rPr>
        <w:t xml:space="preserve">Investment $250 </w:t>
      </w:r>
    </w:p>
    <w:p w:rsidR="008A18FC" w:rsidRDefault="008A18FC" w:rsidP="00935414"/>
    <w:p w:rsidR="00DB00EF" w:rsidRDefault="00DB00EF" w:rsidP="008A18FC">
      <w:pPr>
        <w:pStyle w:val="AddressPhone"/>
        <w:ind w:left="0" w:right="-90"/>
        <w:rPr>
          <w:sz w:val="18"/>
        </w:rPr>
      </w:pPr>
    </w:p>
    <w:p w:rsidR="00DB00EF" w:rsidRDefault="00DB00EF" w:rsidP="008A18FC">
      <w:pPr>
        <w:pStyle w:val="AddressPhone"/>
        <w:ind w:left="0" w:right="-90"/>
        <w:rPr>
          <w:sz w:val="18"/>
        </w:rPr>
      </w:pPr>
      <w:r>
        <w:rPr>
          <w:noProof/>
        </w:rPr>
        <mc:AlternateContent>
          <mc:Choice Requires="wps">
            <w:drawing>
              <wp:anchor distT="0" distB="0" distL="114300" distR="114300" simplePos="0" relativeHeight="251664384" behindDoc="0" locked="0" layoutInCell="1" allowOverlap="1" wp14:anchorId="0E6658AF" wp14:editId="0764EF95">
                <wp:simplePos x="0" y="0"/>
                <wp:positionH relativeFrom="column">
                  <wp:posOffset>-7620</wp:posOffset>
                </wp:positionH>
                <wp:positionV relativeFrom="paragraph">
                  <wp:posOffset>15875</wp:posOffset>
                </wp:positionV>
                <wp:extent cx="6867525" cy="0"/>
                <wp:effectExtent l="57150" t="38100" r="47625" b="95250"/>
                <wp:wrapNone/>
                <wp:docPr id="4" name="Straight Connector 4"/>
                <wp:cNvGraphicFramePr/>
                <a:graphic xmlns:a="http://schemas.openxmlformats.org/drawingml/2006/main">
                  <a:graphicData uri="http://schemas.microsoft.com/office/word/2010/wordprocessingShape">
                    <wps:wsp>
                      <wps:cNvCnPr/>
                      <wps:spPr>
                        <a:xfrm>
                          <a:off x="0" y="0"/>
                          <a:ext cx="686752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V relativeFrom="margin">
                  <wp14:pctHeight>0</wp14:pctHeight>
                </wp14:sizeRelV>
              </wp:anchor>
            </w:drawing>
          </mc:Choice>
          <mc:Fallback>
            <w:pict>
              <v:line id="Straight Connector 4"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25pt" to="54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" strokecolor="windowText" strokeweight="3pt">
                <v:shadow on="t" color="black" opacity="22937f" origin=",.5" offset="0,.63889mm"/>
              </v:line>
            </w:pict>
          </mc:Fallback>
        </mc:AlternateContent>
      </w:r>
    </w:p>
    <w:p w:rsidR="00DB00EF" w:rsidRDefault="00DB00EF" w:rsidP="008A18FC">
      <w:pPr>
        <w:pStyle w:val="AddressPhone"/>
        <w:ind w:left="0" w:right="-90"/>
        <w:rPr>
          <w:sz w:val="18"/>
        </w:rPr>
      </w:pPr>
    </w:p>
    <w:p w:rsidR="008A18FC" w:rsidRDefault="008A18FC" w:rsidP="008A18FC">
      <w:pPr>
        <w:pStyle w:val="AddressPhone"/>
        <w:ind w:left="0" w:right="-90"/>
        <w:rPr>
          <w:sz w:val="18"/>
        </w:rPr>
      </w:pPr>
      <w:r w:rsidRPr="008A18FC">
        <w:rPr>
          <w:sz w:val="18"/>
        </w:rPr>
        <w:t>To accept a sponsorship as outlined above, please complete the following</w:t>
      </w:r>
      <w:r>
        <w:rPr>
          <w:sz w:val="18"/>
        </w:rPr>
        <w:t xml:space="preserve">; </w:t>
      </w:r>
      <w:r w:rsidRPr="008A18FC">
        <w:rPr>
          <w:sz w:val="18"/>
        </w:rPr>
        <w:t xml:space="preserve">mail to Amber Good at </w:t>
      </w:r>
      <w:r w:rsidR="002900A0">
        <w:rPr>
          <w:sz w:val="18"/>
        </w:rPr>
        <w:t>P.O. 475</w:t>
      </w:r>
      <w:r w:rsidRPr="008A18FC">
        <w:rPr>
          <w:sz w:val="18"/>
        </w:rPr>
        <w:t xml:space="preserve">, Lititz, PA 17543 </w:t>
      </w:r>
    </w:p>
    <w:p w:rsidR="008A18FC" w:rsidRPr="008A18FC" w:rsidRDefault="008A18FC" w:rsidP="008A18FC">
      <w:pPr>
        <w:pStyle w:val="AddressPhone"/>
        <w:ind w:left="0" w:right="-90"/>
        <w:rPr>
          <w:sz w:val="18"/>
        </w:rPr>
      </w:pPr>
      <w:proofErr w:type="gramStart"/>
      <w:r w:rsidRPr="008A18FC">
        <w:rPr>
          <w:sz w:val="18"/>
        </w:rPr>
        <w:t>or</w:t>
      </w:r>
      <w:proofErr w:type="gramEnd"/>
      <w:r w:rsidRPr="008A18FC">
        <w:rPr>
          <w:sz w:val="18"/>
        </w:rPr>
        <w:t xml:space="preserve"> scan</w:t>
      </w:r>
      <w:r w:rsidR="00755B68">
        <w:rPr>
          <w:sz w:val="18"/>
        </w:rPr>
        <w:t>/</w:t>
      </w:r>
      <w:r w:rsidRPr="008A18FC">
        <w:rPr>
          <w:sz w:val="18"/>
        </w:rPr>
        <w:t xml:space="preserve">email to Shelly Dehoff at </w:t>
      </w:r>
      <w:hyperlink r:id="rId8" w:history="1">
        <w:r w:rsidRPr="008A18FC">
          <w:rPr>
            <w:rStyle w:val="Hyperlink"/>
            <w:sz w:val="18"/>
          </w:rPr>
          <w:t>shellydehoff@lancasterconservation.org</w:t>
        </w:r>
      </w:hyperlink>
      <w:r w:rsidRPr="008A18FC">
        <w:rPr>
          <w:sz w:val="18"/>
        </w:rPr>
        <w:t xml:space="preserve">.  </w:t>
      </w:r>
      <w:r>
        <w:rPr>
          <w:sz w:val="18"/>
        </w:rPr>
        <w:t>Contact</w:t>
      </w:r>
      <w:r w:rsidRPr="008A18FC">
        <w:rPr>
          <w:sz w:val="18"/>
        </w:rPr>
        <w:t xml:space="preserve"> Shelly at 717-880-0848 or by email</w:t>
      </w:r>
      <w:r>
        <w:rPr>
          <w:sz w:val="18"/>
        </w:rPr>
        <w:t xml:space="preserve"> with questions</w:t>
      </w:r>
      <w:r w:rsidRPr="008A18FC">
        <w:rPr>
          <w:sz w:val="18"/>
        </w:rPr>
        <w:t xml:space="preserve">.  </w:t>
      </w:r>
    </w:p>
    <w:p w:rsidR="008A18FC" w:rsidRPr="00755B68" w:rsidRDefault="008A18FC" w:rsidP="008A18FC">
      <w:pPr>
        <w:pStyle w:val="AddressPhone"/>
        <w:rPr>
          <w:sz w:val="10"/>
        </w:rPr>
      </w:pPr>
    </w:p>
    <w:p w:rsidR="008A18FC" w:rsidRDefault="008A18FC" w:rsidP="008A18FC">
      <w:pPr>
        <w:pStyle w:val="AddressPhone"/>
      </w:pPr>
      <w:r>
        <w:t>Indicate sponsorship package title here: _____________________________________________________________</w:t>
      </w:r>
    </w:p>
    <w:p w:rsidR="008A18FC" w:rsidRPr="008A18FC" w:rsidRDefault="008A18FC" w:rsidP="008A18FC">
      <w:pPr>
        <w:pStyle w:val="AddressPhone"/>
        <w:rPr>
          <w:sz w:val="6"/>
        </w:rPr>
      </w:pPr>
    </w:p>
    <w:p w:rsidR="008A18FC" w:rsidRPr="008A18FC" w:rsidRDefault="008A18FC" w:rsidP="008A18FC">
      <w:pPr>
        <w:pStyle w:val="AddressPhone"/>
        <w:rPr>
          <w:sz w:val="6"/>
        </w:rPr>
      </w:pPr>
    </w:p>
    <w:p w:rsidR="008A18FC" w:rsidRDefault="008A18FC" w:rsidP="008A18FC">
      <w:pPr>
        <w:pStyle w:val="AddressPhone"/>
      </w:pPr>
      <w:r>
        <w:t>Name</w:t>
      </w:r>
      <w:proofErr w:type="gramStart"/>
      <w:r>
        <w:t>:_</w:t>
      </w:r>
      <w:proofErr w:type="gramEnd"/>
      <w:r>
        <w:t>_______________________________________</w:t>
      </w:r>
      <w:r w:rsidR="00755B68">
        <w:t xml:space="preserve"> </w:t>
      </w:r>
      <w:r>
        <w:t>Company:______</w:t>
      </w:r>
      <w:r w:rsidR="00755B68">
        <w:t>_______________________________</w:t>
      </w:r>
    </w:p>
    <w:p w:rsidR="00755B68" w:rsidRPr="00755B68" w:rsidRDefault="00755B68" w:rsidP="008A18FC">
      <w:pPr>
        <w:pStyle w:val="AddressPhone"/>
        <w:rPr>
          <w:sz w:val="8"/>
        </w:rPr>
      </w:pPr>
    </w:p>
    <w:p w:rsidR="008A18FC" w:rsidRDefault="008A18FC" w:rsidP="008A18FC">
      <w:pPr>
        <w:pStyle w:val="AddressPhone"/>
        <w:rPr>
          <w:sz w:val="8"/>
        </w:rPr>
      </w:pPr>
    </w:p>
    <w:p w:rsidR="00755B68" w:rsidRPr="00755B68" w:rsidRDefault="00755B68" w:rsidP="008A18FC">
      <w:pPr>
        <w:pStyle w:val="AddressPhone"/>
        <w:rPr>
          <w:sz w:val="8"/>
        </w:rPr>
      </w:pPr>
    </w:p>
    <w:p w:rsidR="008A18FC" w:rsidRPr="00755B68" w:rsidRDefault="008A18FC" w:rsidP="008A18FC">
      <w:pPr>
        <w:pStyle w:val="AddressPhone"/>
        <w:rPr>
          <w:sz w:val="8"/>
        </w:rPr>
      </w:pPr>
      <w:r>
        <w:t>Phone Number</w:t>
      </w:r>
      <w:proofErr w:type="gramStart"/>
      <w:r>
        <w:t>:_</w:t>
      </w:r>
      <w:proofErr w:type="gramEnd"/>
      <w:r>
        <w:t>_________________________________</w:t>
      </w:r>
      <w:r w:rsidR="00755B68">
        <w:t xml:space="preserve"> Email:__________________________________________</w:t>
      </w:r>
    </w:p>
    <w:p w:rsidR="00755B68" w:rsidRDefault="00755B68" w:rsidP="00755B68">
      <w:pPr>
        <w:pStyle w:val="AddressPhone"/>
        <w:ind w:left="0"/>
        <w:rPr>
          <w:sz w:val="8"/>
        </w:rPr>
      </w:pPr>
    </w:p>
    <w:p w:rsidR="00755B68" w:rsidRPr="00755B68" w:rsidRDefault="00755B68" w:rsidP="00755B68">
      <w:pPr>
        <w:pStyle w:val="AddressPhone"/>
        <w:ind w:left="0"/>
        <w:rPr>
          <w:sz w:val="8"/>
        </w:rPr>
      </w:pPr>
    </w:p>
    <w:p w:rsidR="00755B68" w:rsidRDefault="008A18FC" w:rsidP="00755B68">
      <w:pPr>
        <w:pStyle w:val="AddressPhone"/>
      </w:pPr>
      <w:r>
        <w:t>Signature</w:t>
      </w:r>
      <w:proofErr w:type="gramStart"/>
      <w:r>
        <w:t>:_</w:t>
      </w:r>
      <w:proofErr w:type="gramEnd"/>
      <w:r>
        <w:t xml:space="preserve">________________________________________________  Date: _______________________________ </w:t>
      </w:r>
    </w:p>
    <w:p w:rsidR="008C6A84" w:rsidRDefault="008A18FC" w:rsidP="007B7EBA">
      <w:pPr>
        <w:pStyle w:val="AddressPhone"/>
        <w:rPr>
          <w:i/>
          <w:sz w:val="18"/>
        </w:rPr>
      </w:pPr>
      <w:r w:rsidRPr="00755B68">
        <w:rPr>
          <w:i/>
          <w:sz w:val="18"/>
        </w:rPr>
        <w:t xml:space="preserve">The Lancaster County Agriculture Council sincerely appreciates your investment in our efforts to tell the positive story of agriculture.  Investments are non-refundable.   </w:t>
      </w:r>
      <w:r w:rsidR="00D058D6" w:rsidRPr="00D058D6">
        <w:t xml:space="preserve"> </w:t>
      </w:r>
    </w:p>
    <w:p w:rsidR="00D200DE" w:rsidRDefault="00D200DE" w:rsidP="007B7EBA">
      <w:pPr>
        <w:pStyle w:val="AddressPhone"/>
        <w:rPr>
          <w:i/>
          <w:sz w:val="18"/>
        </w:rPr>
      </w:pPr>
    </w:p>
    <w:p w:rsidR="0005128A" w:rsidRDefault="0005128A" w:rsidP="00D200DE">
      <w:pPr>
        <w:spacing w:after="200" w:line="276" w:lineRule="auto"/>
        <w:ind w:firstLine="720"/>
        <w:rPr>
          <w:rFonts w:ascii="Calibri" w:eastAsia="Calibri" w:hAnsi="Calibri" w:cs="Times New Roman"/>
        </w:rPr>
      </w:pPr>
    </w:p>
    <w:p w:rsidR="00D200DE" w:rsidRPr="00D200DE" w:rsidRDefault="00D200DE" w:rsidP="00D200DE">
      <w:pPr>
        <w:spacing w:after="200" w:line="276" w:lineRule="auto"/>
        <w:ind w:firstLine="720"/>
        <w:rPr>
          <w:rFonts w:ascii="Calibri" w:eastAsia="Calibri" w:hAnsi="Calibri" w:cs="Times New Roman"/>
        </w:rPr>
      </w:pPr>
      <w:r w:rsidRPr="00D200DE">
        <w:rPr>
          <w:rFonts w:ascii="Calibri" w:eastAsia="Calibri" w:hAnsi="Calibri" w:cs="Times New Roman"/>
        </w:rPr>
        <w:t xml:space="preserve">In celebration of Lancaster County Ag Week, October 8 - 14, 2017, </w:t>
      </w:r>
      <w:r>
        <w:rPr>
          <w:rFonts w:ascii="Calibri" w:eastAsia="Calibri" w:hAnsi="Calibri" w:cs="Times New Roman"/>
        </w:rPr>
        <w:t>we</w:t>
      </w:r>
      <w:r w:rsidRPr="00D200DE">
        <w:rPr>
          <w:rFonts w:ascii="Calibri" w:eastAsia="Calibri" w:hAnsi="Calibri" w:cs="Times New Roman"/>
        </w:rPr>
        <w:t xml:space="preserve"> will be hosting the 3</w:t>
      </w:r>
      <w:r w:rsidRPr="00D200DE">
        <w:rPr>
          <w:rFonts w:ascii="Calibri" w:eastAsia="Calibri" w:hAnsi="Calibri" w:cs="Times New Roman"/>
          <w:vertAlign w:val="superscript"/>
        </w:rPr>
        <w:t>rd</w:t>
      </w:r>
      <w:r w:rsidRPr="00D200DE">
        <w:rPr>
          <w:rFonts w:ascii="Calibri" w:eastAsia="Calibri" w:hAnsi="Calibri" w:cs="Times New Roman"/>
        </w:rPr>
        <w:t xml:space="preserve"> Annual Denim &amp; Pearls “Farm to Fork” 5-star meal, featuring all Lancaster County produced products on Wednesday, October 11, 2017 at </w:t>
      </w:r>
      <w:proofErr w:type="spellStart"/>
      <w:r w:rsidRPr="00D200DE">
        <w:rPr>
          <w:rFonts w:ascii="Calibri" w:eastAsia="Calibri" w:hAnsi="Calibri" w:cs="Times New Roman"/>
        </w:rPr>
        <w:t>Stoltzfus</w:t>
      </w:r>
      <w:proofErr w:type="spellEnd"/>
      <w:r w:rsidRPr="00D200DE">
        <w:rPr>
          <w:rFonts w:ascii="Calibri" w:eastAsia="Calibri" w:hAnsi="Calibri" w:cs="Times New Roman"/>
        </w:rPr>
        <w:t xml:space="preserve"> Homestead &amp; Gardens in Gordonville, PA.</w:t>
      </w:r>
    </w:p>
    <w:p w:rsidR="00D200DE" w:rsidRPr="00D200DE" w:rsidRDefault="00D200DE" w:rsidP="00D200DE">
      <w:pPr>
        <w:spacing w:after="200" w:line="276" w:lineRule="auto"/>
        <w:ind w:firstLine="720"/>
        <w:rPr>
          <w:rFonts w:ascii="Calibri" w:eastAsia="Calibri" w:hAnsi="Calibri" w:cs="Times New Roman"/>
          <w:b/>
          <w:i/>
        </w:rPr>
      </w:pPr>
      <w:r w:rsidRPr="00D200DE">
        <w:rPr>
          <w:rFonts w:ascii="Calibri" w:eastAsia="Calibri" w:hAnsi="Calibri" w:cs="Times New Roman"/>
        </w:rPr>
        <w:t xml:space="preserve">For the Denim &amp; Pearls meal, we would like to give all the guests a gift bag featuring all Lancaster County produced products.  We are looking for 150 items for the </w:t>
      </w:r>
      <w:r w:rsidR="0005128A">
        <w:rPr>
          <w:rFonts w:ascii="Calibri" w:eastAsia="Calibri" w:hAnsi="Calibri" w:cs="Times New Roman"/>
        </w:rPr>
        <w:t xml:space="preserve">gift </w:t>
      </w:r>
      <w:r w:rsidRPr="00D200DE">
        <w:rPr>
          <w:rFonts w:ascii="Calibri" w:eastAsia="Calibri" w:hAnsi="Calibri" w:cs="Times New Roman"/>
        </w:rPr>
        <w:t xml:space="preserve">bags, anything from a sample or single serve size of your product to brochures, postcards or promotional items.  We are also giving away door prizes throughout the evening and would love for our guests to have a chance at winning your Lancaster County made product. Your business name will be posted on our website, the Lancaster County Agriculture Council’s website and it will be posted along with your product the night of the event.  </w:t>
      </w:r>
      <w:r w:rsidRPr="00D200DE">
        <w:rPr>
          <w:rFonts w:ascii="Calibri" w:eastAsia="Calibri" w:hAnsi="Calibri" w:cs="Times New Roman"/>
          <w:b/>
          <w:i/>
        </w:rPr>
        <w:t>To participate, please complete the information below and return to Nancy Brown at nancy.brown@oregondairy.com</w:t>
      </w:r>
    </w:p>
    <w:p w:rsidR="00D200DE" w:rsidRPr="00D200DE" w:rsidRDefault="00D200DE" w:rsidP="00D200DE">
      <w:pPr>
        <w:spacing w:after="200" w:line="276" w:lineRule="auto"/>
        <w:rPr>
          <w:rFonts w:ascii="Calibri" w:eastAsia="Calibri" w:hAnsi="Calibri" w:cs="Times New Roman"/>
          <w:u w:val="single"/>
        </w:rPr>
      </w:pPr>
      <w:r w:rsidRPr="00D200DE">
        <w:rPr>
          <w:rFonts w:ascii="Calibri" w:eastAsia="Calibri" w:hAnsi="Calibri" w:cs="Times New Roman"/>
        </w:rPr>
        <w:t xml:space="preserve">Name of Business: </w:t>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p>
    <w:p w:rsidR="00D200DE" w:rsidRPr="00D200DE" w:rsidRDefault="00D200DE" w:rsidP="00D200DE">
      <w:pPr>
        <w:spacing w:after="200" w:line="276" w:lineRule="auto"/>
        <w:rPr>
          <w:rFonts w:ascii="Calibri" w:eastAsia="Calibri" w:hAnsi="Calibri" w:cs="Times New Roman"/>
          <w:u w:val="single"/>
        </w:rPr>
      </w:pPr>
      <w:r w:rsidRPr="00D200DE">
        <w:rPr>
          <w:rFonts w:ascii="Calibri" w:eastAsia="Calibri" w:hAnsi="Calibri" w:cs="Times New Roman"/>
        </w:rPr>
        <w:t>Contact Person:</w:t>
      </w:r>
      <w:r w:rsidRPr="00D200DE">
        <w:rPr>
          <w:rFonts w:ascii="Calibri" w:eastAsia="Calibri" w:hAnsi="Calibri" w:cs="Times New Roman"/>
        </w:rPr>
        <w:tab/>
        <w:t xml:space="preserve"> </w:t>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rPr>
        <w:t>Phone Number:</w:t>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r w:rsidRPr="00D200DE">
        <w:rPr>
          <w:rFonts w:ascii="Calibri" w:eastAsia="Calibri" w:hAnsi="Calibri" w:cs="Times New Roman"/>
          <w:u w:val="single"/>
        </w:rPr>
        <w:tab/>
      </w:r>
    </w:p>
    <w:p w:rsidR="00D200DE" w:rsidRPr="00D200DE" w:rsidRDefault="00D200DE" w:rsidP="00D200DE">
      <w:pPr>
        <w:spacing w:after="200" w:line="276" w:lineRule="auto"/>
        <w:rPr>
          <w:rFonts w:ascii="Calibri" w:eastAsia="Calibri" w:hAnsi="Calibri" w:cs="Times New Roman"/>
          <w:i/>
          <w:u w:val="single"/>
        </w:rPr>
      </w:pPr>
      <w:r w:rsidRPr="00D200DE">
        <w:rPr>
          <w:rFonts w:ascii="Calibri" w:eastAsia="Calibri" w:hAnsi="Calibri" w:cs="Times New Roman"/>
          <w:b/>
        </w:rPr>
        <w:t>Donation of product for Denim &amp; Pearls Gift Bag – need 150 Items</w:t>
      </w:r>
      <w:r w:rsidRPr="00D200DE">
        <w:rPr>
          <w:rFonts w:ascii="Calibri" w:eastAsia="Calibri" w:hAnsi="Calibri" w:cs="Times New Roman"/>
        </w:rPr>
        <w:tab/>
        <w:t>Yes</w:t>
      </w:r>
      <w:r w:rsidRPr="00D200DE">
        <w:rPr>
          <w:rFonts w:ascii="Calibri" w:eastAsia="Calibri" w:hAnsi="Calibri" w:cs="Times New Roman"/>
        </w:rPr>
        <w:tab/>
      </w:r>
      <w:r w:rsidRPr="00D200DE">
        <w:rPr>
          <w:rFonts w:ascii="Calibri" w:eastAsia="Calibri" w:hAnsi="Calibri" w:cs="Times New Roman"/>
        </w:rPr>
        <w:tab/>
        <w:t>No</w:t>
      </w:r>
      <w:r w:rsidRPr="00D200DE">
        <w:rPr>
          <w:rFonts w:ascii="Calibri" w:eastAsia="Calibri" w:hAnsi="Calibri" w:cs="Times New Roman"/>
        </w:rPr>
        <w:br/>
        <w:t>Name of Item Donated:</w:t>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p>
    <w:p w:rsidR="00D200DE" w:rsidRPr="00D200DE" w:rsidRDefault="00D200DE" w:rsidP="00D200DE">
      <w:pPr>
        <w:spacing w:after="200" w:line="276" w:lineRule="auto"/>
        <w:rPr>
          <w:rFonts w:ascii="Calibri" w:eastAsia="Calibri" w:hAnsi="Calibri" w:cs="Times New Roman"/>
          <w:i/>
          <w:u w:val="single"/>
        </w:rPr>
      </w:pPr>
      <w:r w:rsidRPr="00D200DE">
        <w:rPr>
          <w:rFonts w:ascii="Calibri" w:eastAsia="Calibri" w:hAnsi="Calibri" w:cs="Times New Roman"/>
          <w:b/>
        </w:rPr>
        <w:t>Donation of door prize for Denim &amp; Pearls Guests:</w:t>
      </w:r>
      <w:r w:rsidRPr="00D200DE">
        <w:rPr>
          <w:rFonts w:ascii="Calibri" w:eastAsia="Calibri" w:hAnsi="Calibri" w:cs="Times New Roman"/>
          <w:b/>
        </w:rPr>
        <w:tab/>
      </w:r>
      <w:r w:rsidRPr="00D200DE">
        <w:rPr>
          <w:rFonts w:ascii="Calibri" w:eastAsia="Calibri" w:hAnsi="Calibri" w:cs="Times New Roman"/>
          <w:b/>
        </w:rPr>
        <w:tab/>
      </w:r>
      <w:r w:rsidRPr="00D200DE">
        <w:rPr>
          <w:rFonts w:ascii="Calibri" w:eastAsia="Calibri" w:hAnsi="Calibri" w:cs="Times New Roman"/>
        </w:rPr>
        <w:tab/>
        <w:t>Yes</w:t>
      </w:r>
      <w:r w:rsidRPr="00D200DE">
        <w:rPr>
          <w:rFonts w:ascii="Calibri" w:eastAsia="Calibri" w:hAnsi="Calibri" w:cs="Times New Roman"/>
        </w:rPr>
        <w:tab/>
      </w:r>
      <w:r w:rsidRPr="00D200DE">
        <w:rPr>
          <w:rFonts w:ascii="Calibri" w:eastAsia="Calibri" w:hAnsi="Calibri" w:cs="Times New Roman"/>
        </w:rPr>
        <w:tab/>
        <w:t>No</w:t>
      </w:r>
      <w:r w:rsidRPr="00D200DE">
        <w:rPr>
          <w:rFonts w:ascii="Calibri" w:eastAsia="Calibri" w:hAnsi="Calibri" w:cs="Times New Roman"/>
        </w:rPr>
        <w:br/>
        <w:t>Name of Item Donated:</w:t>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r w:rsidRPr="00D200DE">
        <w:rPr>
          <w:rFonts w:ascii="Calibri" w:eastAsia="Calibri" w:hAnsi="Calibri" w:cs="Times New Roman"/>
          <w:i/>
          <w:u w:val="single"/>
        </w:rPr>
        <w:tab/>
      </w:r>
    </w:p>
    <w:p w:rsidR="00D200DE" w:rsidRPr="00D200DE" w:rsidRDefault="00D200DE" w:rsidP="00D200DE">
      <w:pPr>
        <w:spacing w:after="200" w:line="276" w:lineRule="auto"/>
        <w:rPr>
          <w:rFonts w:ascii="Calibri" w:eastAsia="Calibri" w:hAnsi="Calibri" w:cs="Times New Roman"/>
        </w:rPr>
      </w:pPr>
      <w:r w:rsidRPr="00D200DE">
        <w:rPr>
          <w:rFonts w:ascii="Calibri" w:eastAsia="Calibri" w:hAnsi="Calibri" w:cs="Times New Roman"/>
        </w:rPr>
        <w:t>Items for gift bags and door prizes are needed by Monday, October 9, 2017 at the latest.</w:t>
      </w:r>
    </w:p>
    <w:p w:rsidR="00D200DE" w:rsidRPr="00D200DE" w:rsidRDefault="00386156" w:rsidP="00D200DE">
      <w:pPr>
        <w:spacing w:after="200" w:line="276" w:lineRule="auto"/>
        <w:rPr>
          <w:rFonts w:ascii="Calibri" w:eastAsia="Calibri" w:hAnsi="Calibri" w:cs="Times New Roman"/>
        </w:rPr>
      </w:pPr>
      <w:r w:rsidRPr="00D200DE">
        <w:rPr>
          <w:rFonts w:ascii="Calibri" w:eastAsia="Calibri" w:hAnsi="Calibri" w:cs="Times New Roman"/>
          <w:noProof/>
        </w:rPr>
        <w:drawing>
          <wp:anchor distT="0" distB="0" distL="114300" distR="114300" simplePos="0" relativeHeight="251672576" behindDoc="0" locked="0" layoutInCell="1" allowOverlap="1" wp14:anchorId="45965A71" wp14:editId="3418835C">
            <wp:simplePos x="0" y="0"/>
            <wp:positionH relativeFrom="column">
              <wp:posOffset>2257424</wp:posOffset>
            </wp:positionH>
            <wp:positionV relativeFrom="paragraph">
              <wp:posOffset>235585</wp:posOffset>
            </wp:positionV>
            <wp:extent cx="2054225" cy="159067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9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4225" cy="1590675"/>
                    </a:xfrm>
                    <a:prstGeom prst="rect">
                      <a:avLst/>
                    </a:prstGeom>
                  </pic:spPr>
                </pic:pic>
              </a:graphicData>
            </a:graphic>
            <wp14:sizeRelH relativeFrom="page">
              <wp14:pctWidth>0</wp14:pctWidth>
            </wp14:sizeRelH>
            <wp14:sizeRelV relativeFrom="page">
              <wp14:pctHeight>0</wp14:pctHeight>
            </wp14:sizeRelV>
          </wp:anchor>
        </w:drawing>
      </w:r>
      <w:r w:rsidRPr="00D200DE">
        <w:rPr>
          <w:rFonts w:ascii="Calibri" w:eastAsia="Calibri" w:hAnsi="Calibri" w:cs="Times New Roman"/>
          <w:noProof/>
        </w:rPr>
        <w:drawing>
          <wp:anchor distT="0" distB="0" distL="114300" distR="114300" simplePos="0" relativeHeight="251671552" behindDoc="0" locked="0" layoutInCell="1" allowOverlap="1" wp14:anchorId="78E3FC60" wp14:editId="5D55F49F">
            <wp:simplePos x="0" y="0"/>
            <wp:positionH relativeFrom="column">
              <wp:posOffset>57150</wp:posOffset>
            </wp:positionH>
            <wp:positionV relativeFrom="paragraph">
              <wp:posOffset>235585</wp:posOffset>
            </wp:positionV>
            <wp:extent cx="2124075" cy="159222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4075" cy="1592225"/>
                    </a:xfrm>
                    <a:prstGeom prst="rect">
                      <a:avLst/>
                    </a:prstGeom>
                  </pic:spPr>
                </pic:pic>
              </a:graphicData>
            </a:graphic>
            <wp14:sizeRelH relativeFrom="page">
              <wp14:pctWidth>0</wp14:pctWidth>
            </wp14:sizeRelH>
            <wp14:sizeRelV relativeFrom="page">
              <wp14:pctHeight>0</wp14:pctHeight>
            </wp14:sizeRelV>
          </wp:anchor>
        </w:drawing>
      </w:r>
      <w:r w:rsidR="00D200DE" w:rsidRPr="00D200DE">
        <w:rPr>
          <w:rFonts w:ascii="Calibri" w:eastAsia="Calibri" w:hAnsi="Calibri" w:cs="Times New Roman"/>
          <w:noProof/>
        </w:rPr>
        <w:drawing>
          <wp:anchor distT="0" distB="0" distL="114300" distR="114300" simplePos="0" relativeHeight="251674624" behindDoc="0" locked="0" layoutInCell="1" allowOverlap="1" wp14:anchorId="2D906BB1" wp14:editId="18803F5E">
            <wp:simplePos x="0" y="0"/>
            <wp:positionH relativeFrom="column">
              <wp:posOffset>4467226</wp:posOffset>
            </wp:positionH>
            <wp:positionV relativeFrom="paragraph">
              <wp:posOffset>235585</wp:posOffset>
            </wp:positionV>
            <wp:extent cx="2063664" cy="310167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comb_Photography-1-ZF-6399-24348-1-001-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4287" cy="3102607"/>
                    </a:xfrm>
                    <a:prstGeom prst="rect">
                      <a:avLst/>
                    </a:prstGeom>
                  </pic:spPr>
                </pic:pic>
              </a:graphicData>
            </a:graphic>
            <wp14:sizeRelH relativeFrom="page">
              <wp14:pctWidth>0</wp14:pctWidth>
            </wp14:sizeRelH>
            <wp14:sizeRelV relativeFrom="page">
              <wp14:pctHeight>0</wp14:pctHeight>
            </wp14:sizeRelV>
          </wp:anchor>
        </w:drawing>
      </w:r>
      <w:r w:rsidR="00D200DE" w:rsidRPr="00D200DE">
        <w:rPr>
          <w:rFonts w:ascii="Calibri" w:eastAsia="Calibri" w:hAnsi="Calibri" w:cs="Times New Roman"/>
        </w:rPr>
        <w:t>Here are some images from last year’s Denim &amp; Pearls Dinner.</w:t>
      </w:r>
    </w:p>
    <w:p w:rsidR="00D200DE" w:rsidRPr="00D200DE" w:rsidRDefault="00D200DE" w:rsidP="00D200DE">
      <w:pPr>
        <w:spacing w:after="200" w:line="276" w:lineRule="auto"/>
        <w:rPr>
          <w:rFonts w:ascii="Calibri" w:eastAsia="Calibri" w:hAnsi="Calibri" w:cs="Times New Roman"/>
        </w:rPr>
      </w:pPr>
    </w:p>
    <w:p w:rsidR="00D200DE" w:rsidRPr="00D200DE" w:rsidRDefault="00D200DE" w:rsidP="00D200DE">
      <w:pPr>
        <w:spacing w:after="200" w:line="276" w:lineRule="auto"/>
        <w:rPr>
          <w:rFonts w:ascii="Calibri" w:eastAsia="Calibri" w:hAnsi="Calibri" w:cs="Times New Roman"/>
        </w:rPr>
      </w:pPr>
    </w:p>
    <w:p w:rsidR="00D200DE" w:rsidRPr="00D200DE" w:rsidRDefault="00D200DE" w:rsidP="00D200DE">
      <w:pPr>
        <w:spacing w:after="200" w:line="276" w:lineRule="auto"/>
        <w:rPr>
          <w:rFonts w:ascii="Calibri" w:eastAsia="Calibri" w:hAnsi="Calibri" w:cs="Times New Roman"/>
        </w:rPr>
      </w:pPr>
    </w:p>
    <w:p w:rsidR="00D200DE" w:rsidRPr="00D200DE" w:rsidRDefault="00D200DE" w:rsidP="00D200DE">
      <w:pPr>
        <w:spacing w:after="200" w:line="276" w:lineRule="auto"/>
        <w:rPr>
          <w:rFonts w:ascii="Calibri" w:eastAsia="Calibri" w:hAnsi="Calibri" w:cs="Times New Roman"/>
        </w:rPr>
      </w:pPr>
    </w:p>
    <w:p w:rsidR="00D200DE" w:rsidRPr="00D200DE" w:rsidRDefault="00386156" w:rsidP="00D200DE">
      <w:pPr>
        <w:spacing w:after="200" w:line="276" w:lineRule="auto"/>
        <w:rPr>
          <w:rFonts w:ascii="Calibri" w:eastAsia="Calibri" w:hAnsi="Calibri" w:cs="Times New Roman"/>
        </w:rPr>
      </w:pPr>
      <w:r w:rsidRPr="00D200DE">
        <w:rPr>
          <w:rFonts w:ascii="Calibri" w:eastAsia="Calibri" w:hAnsi="Calibri" w:cs="Times New Roman"/>
          <w:noProof/>
        </w:rPr>
        <w:drawing>
          <wp:anchor distT="0" distB="0" distL="114300" distR="114300" simplePos="0" relativeHeight="251670528" behindDoc="0" locked="0" layoutInCell="1" allowOverlap="1" wp14:anchorId="1E4D3E66" wp14:editId="145F914B">
            <wp:simplePos x="0" y="0"/>
            <wp:positionH relativeFrom="column">
              <wp:posOffset>66675</wp:posOffset>
            </wp:positionH>
            <wp:positionV relativeFrom="paragraph">
              <wp:posOffset>315595</wp:posOffset>
            </wp:positionV>
            <wp:extent cx="2118995" cy="1409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comb_Photography-33-ZF-6399-24348-1-001-0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8995" cy="1409700"/>
                    </a:xfrm>
                    <a:prstGeom prst="rect">
                      <a:avLst/>
                    </a:prstGeom>
                  </pic:spPr>
                </pic:pic>
              </a:graphicData>
            </a:graphic>
            <wp14:sizeRelH relativeFrom="page">
              <wp14:pctWidth>0</wp14:pctWidth>
            </wp14:sizeRelH>
            <wp14:sizeRelV relativeFrom="page">
              <wp14:pctHeight>0</wp14:pctHeight>
            </wp14:sizeRelV>
          </wp:anchor>
        </w:drawing>
      </w:r>
      <w:r w:rsidRPr="00D200DE">
        <w:rPr>
          <w:rFonts w:ascii="Calibri" w:eastAsia="Calibri" w:hAnsi="Calibri" w:cs="Times New Roman"/>
          <w:noProof/>
        </w:rPr>
        <w:drawing>
          <wp:anchor distT="0" distB="0" distL="114300" distR="114300" simplePos="0" relativeHeight="251673600" behindDoc="0" locked="0" layoutInCell="1" allowOverlap="1" wp14:anchorId="7817066F" wp14:editId="265ECF8E">
            <wp:simplePos x="0" y="0"/>
            <wp:positionH relativeFrom="column">
              <wp:posOffset>2254885</wp:posOffset>
            </wp:positionH>
            <wp:positionV relativeFrom="paragraph">
              <wp:posOffset>315595</wp:posOffset>
            </wp:positionV>
            <wp:extent cx="2058035" cy="1409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comb_Photography-5-ZF-6399-24348-1-001-0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8035" cy="1409700"/>
                    </a:xfrm>
                    <a:prstGeom prst="rect">
                      <a:avLst/>
                    </a:prstGeom>
                  </pic:spPr>
                </pic:pic>
              </a:graphicData>
            </a:graphic>
            <wp14:sizeRelH relativeFrom="page">
              <wp14:pctWidth>0</wp14:pctWidth>
            </wp14:sizeRelH>
            <wp14:sizeRelV relativeFrom="page">
              <wp14:pctHeight>0</wp14:pctHeight>
            </wp14:sizeRelV>
          </wp:anchor>
        </w:drawing>
      </w:r>
    </w:p>
    <w:p w:rsidR="00D200DE" w:rsidRPr="00D200DE" w:rsidRDefault="00D200DE" w:rsidP="00D200DE">
      <w:pPr>
        <w:spacing w:after="200" w:line="276" w:lineRule="auto"/>
        <w:rPr>
          <w:rFonts w:ascii="Calibri" w:eastAsia="Calibri" w:hAnsi="Calibri" w:cs="Times New Roman"/>
        </w:rPr>
      </w:pPr>
    </w:p>
    <w:p w:rsidR="00D200DE" w:rsidRPr="00D200DE" w:rsidRDefault="00D200DE" w:rsidP="00D200DE">
      <w:pPr>
        <w:spacing w:after="200" w:line="276" w:lineRule="auto"/>
        <w:rPr>
          <w:rFonts w:ascii="Calibri" w:eastAsia="Calibri" w:hAnsi="Calibri" w:cs="Times New Roman"/>
        </w:rPr>
      </w:pPr>
    </w:p>
    <w:p w:rsidR="00D200DE" w:rsidRPr="00D200DE" w:rsidRDefault="00D200DE" w:rsidP="00D200DE">
      <w:pPr>
        <w:spacing w:after="200" w:line="276" w:lineRule="auto"/>
        <w:jc w:val="right"/>
        <w:rPr>
          <w:rFonts w:ascii="Calibri" w:eastAsia="Calibri" w:hAnsi="Calibri" w:cs="Times New Roman"/>
        </w:rPr>
      </w:pPr>
    </w:p>
    <w:p w:rsidR="00D200DE" w:rsidRPr="007B7EBA" w:rsidRDefault="00D200DE" w:rsidP="007B7EBA">
      <w:pPr>
        <w:pStyle w:val="AddressPhone"/>
        <w:rPr>
          <w:i/>
          <w:sz w:val="18"/>
        </w:rPr>
      </w:pPr>
      <w:bookmarkStart w:id="0" w:name="_GoBack"/>
      <w:bookmarkEnd w:id="0"/>
    </w:p>
    <w:sectPr w:rsidR="00D200DE" w:rsidRPr="007B7EBA" w:rsidSect="005B24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skerville-Nova-SemiBold">
    <w:panose1 w:val="00000600000000000000"/>
    <w:charset w:val="00"/>
    <w:family w:val="auto"/>
    <w:pitch w:val="variable"/>
    <w:sig w:usb0="A00000EF" w:usb1="2000F5C7" w:usb2="00000000" w:usb3="00000000" w:csb0="00000093"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C19"/>
    <w:multiLevelType w:val="hybridMultilevel"/>
    <w:tmpl w:val="8D0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909A6"/>
    <w:multiLevelType w:val="hybridMultilevel"/>
    <w:tmpl w:val="018E26A0"/>
    <w:lvl w:ilvl="0" w:tplc="35DA72F8">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0E5A4892"/>
    <w:multiLevelType w:val="hybridMultilevel"/>
    <w:tmpl w:val="A07EB1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49B2A76"/>
    <w:multiLevelType w:val="hybridMultilevel"/>
    <w:tmpl w:val="4904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400E"/>
    <w:multiLevelType w:val="hybridMultilevel"/>
    <w:tmpl w:val="1924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D11E7"/>
    <w:multiLevelType w:val="hybridMultilevel"/>
    <w:tmpl w:val="070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85EA1"/>
    <w:multiLevelType w:val="hybridMultilevel"/>
    <w:tmpl w:val="44F83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0180E"/>
    <w:multiLevelType w:val="hybridMultilevel"/>
    <w:tmpl w:val="047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57"/>
    <w:rsid w:val="0005128A"/>
    <w:rsid w:val="00065758"/>
    <w:rsid w:val="000B0946"/>
    <w:rsid w:val="000B15DA"/>
    <w:rsid w:val="000C66C4"/>
    <w:rsid w:val="000F4E7B"/>
    <w:rsid w:val="0011035D"/>
    <w:rsid w:val="001150DA"/>
    <w:rsid w:val="00151BBF"/>
    <w:rsid w:val="00200578"/>
    <w:rsid w:val="00257C01"/>
    <w:rsid w:val="002900A0"/>
    <w:rsid w:val="002B65DC"/>
    <w:rsid w:val="002C49D3"/>
    <w:rsid w:val="002D395E"/>
    <w:rsid w:val="00386156"/>
    <w:rsid w:val="003A0A87"/>
    <w:rsid w:val="003D2FBF"/>
    <w:rsid w:val="00526B3C"/>
    <w:rsid w:val="005451B2"/>
    <w:rsid w:val="005A1962"/>
    <w:rsid w:val="005B243D"/>
    <w:rsid w:val="005D0131"/>
    <w:rsid w:val="005D093E"/>
    <w:rsid w:val="00645849"/>
    <w:rsid w:val="006A65DD"/>
    <w:rsid w:val="006F6FB1"/>
    <w:rsid w:val="007034CA"/>
    <w:rsid w:val="00755B68"/>
    <w:rsid w:val="00793BAF"/>
    <w:rsid w:val="007B7EBA"/>
    <w:rsid w:val="007C4563"/>
    <w:rsid w:val="007C7342"/>
    <w:rsid w:val="007D0CCD"/>
    <w:rsid w:val="008607F6"/>
    <w:rsid w:val="008A18FC"/>
    <w:rsid w:val="008C6A84"/>
    <w:rsid w:val="008F6970"/>
    <w:rsid w:val="009062EB"/>
    <w:rsid w:val="0092255C"/>
    <w:rsid w:val="00935414"/>
    <w:rsid w:val="00944AE6"/>
    <w:rsid w:val="009C2D68"/>
    <w:rsid w:val="00A72030"/>
    <w:rsid w:val="00A86B47"/>
    <w:rsid w:val="00AC0957"/>
    <w:rsid w:val="00AD45C9"/>
    <w:rsid w:val="00BD74BC"/>
    <w:rsid w:val="00C14210"/>
    <w:rsid w:val="00C204B4"/>
    <w:rsid w:val="00D058D6"/>
    <w:rsid w:val="00D200DE"/>
    <w:rsid w:val="00D87027"/>
    <w:rsid w:val="00D95FC6"/>
    <w:rsid w:val="00DB00EF"/>
    <w:rsid w:val="00EA3B83"/>
    <w:rsid w:val="00EC474E"/>
    <w:rsid w:val="00EF788E"/>
    <w:rsid w:val="00F56E62"/>
    <w:rsid w:val="00F605F1"/>
    <w:rsid w:val="00FE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849"/>
    <w:pPr>
      <w:keepNext/>
      <w:outlineLvl w:val="0"/>
    </w:pPr>
    <w:rPr>
      <w:b/>
      <w:sz w:val="28"/>
    </w:rPr>
  </w:style>
  <w:style w:type="paragraph" w:styleId="Heading2">
    <w:name w:val="heading 2"/>
    <w:basedOn w:val="Normal"/>
    <w:next w:val="Normal"/>
    <w:link w:val="Heading2Char"/>
    <w:uiPriority w:val="9"/>
    <w:unhideWhenUsed/>
    <w:qFormat/>
    <w:rsid w:val="00200578"/>
    <w:pPr>
      <w:keepNext/>
      <w:outlineLvl w:val="1"/>
    </w:pPr>
    <w:rPr>
      <w:b/>
      <w:sz w:val="24"/>
    </w:rPr>
  </w:style>
  <w:style w:type="paragraph" w:styleId="Heading3">
    <w:name w:val="heading 3"/>
    <w:basedOn w:val="Normal"/>
    <w:next w:val="Normal"/>
    <w:link w:val="Heading3Char"/>
    <w:uiPriority w:val="9"/>
    <w:unhideWhenUsed/>
    <w:qFormat/>
    <w:rsid w:val="008F6970"/>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414"/>
    <w:pPr>
      <w:jc w:val="center"/>
    </w:pPr>
    <w:rPr>
      <w:sz w:val="28"/>
    </w:rPr>
  </w:style>
  <w:style w:type="character" w:customStyle="1" w:styleId="TitleChar">
    <w:name w:val="Title Char"/>
    <w:basedOn w:val="DefaultParagraphFont"/>
    <w:link w:val="Title"/>
    <w:uiPriority w:val="10"/>
    <w:rsid w:val="00935414"/>
    <w:rPr>
      <w:sz w:val="28"/>
    </w:rPr>
  </w:style>
  <w:style w:type="paragraph" w:styleId="Subtitle">
    <w:name w:val="Subtitle"/>
    <w:basedOn w:val="Normal"/>
    <w:next w:val="Normal"/>
    <w:link w:val="SubtitleChar"/>
    <w:uiPriority w:val="11"/>
    <w:qFormat/>
    <w:rsid w:val="00645849"/>
    <w:pPr>
      <w:jc w:val="center"/>
    </w:pPr>
    <w:rPr>
      <w:sz w:val="28"/>
    </w:rPr>
  </w:style>
  <w:style w:type="character" w:customStyle="1" w:styleId="SubtitleChar">
    <w:name w:val="Subtitle Char"/>
    <w:basedOn w:val="DefaultParagraphFont"/>
    <w:link w:val="Subtitle"/>
    <w:uiPriority w:val="11"/>
    <w:rsid w:val="00645849"/>
    <w:rPr>
      <w:sz w:val="28"/>
    </w:rPr>
  </w:style>
  <w:style w:type="character" w:customStyle="1" w:styleId="Heading1Char">
    <w:name w:val="Heading 1 Char"/>
    <w:basedOn w:val="DefaultParagraphFont"/>
    <w:link w:val="Heading1"/>
    <w:uiPriority w:val="9"/>
    <w:rsid w:val="00645849"/>
    <w:rPr>
      <w:b/>
      <w:sz w:val="28"/>
    </w:rPr>
  </w:style>
  <w:style w:type="paragraph" w:styleId="ListParagraph">
    <w:name w:val="List Paragraph"/>
    <w:basedOn w:val="Normal"/>
    <w:uiPriority w:val="34"/>
    <w:qFormat/>
    <w:rsid w:val="0011035D"/>
    <w:pPr>
      <w:ind w:left="720"/>
      <w:contextualSpacing/>
    </w:pPr>
  </w:style>
  <w:style w:type="character" w:customStyle="1" w:styleId="Heading2Char">
    <w:name w:val="Heading 2 Char"/>
    <w:basedOn w:val="DefaultParagraphFont"/>
    <w:link w:val="Heading2"/>
    <w:uiPriority w:val="9"/>
    <w:rsid w:val="00200578"/>
    <w:rPr>
      <w:b/>
      <w:sz w:val="24"/>
    </w:rPr>
  </w:style>
  <w:style w:type="character" w:customStyle="1" w:styleId="Heading3Char">
    <w:name w:val="Heading 3 Char"/>
    <w:basedOn w:val="DefaultParagraphFont"/>
    <w:link w:val="Heading3"/>
    <w:uiPriority w:val="9"/>
    <w:rsid w:val="008F6970"/>
    <w:rPr>
      <w:b/>
    </w:rPr>
  </w:style>
  <w:style w:type="paragraph" w:styleId="BalloonText">
    <w:name w:val="Balloon Text"/>
    <w:basedOn w:val="Normal"/>
    <w:link w:val="BalloonTextChar"/>
    <w:uiPriority w:val="99"/>
    <w:unhideWhenUsed/>
    <w:rsid w:val="008C6A84"/>
    <w:rPr>
      <w:rFonts w:ascii="Tahoma" w:hAnsi="Tahoma" w:cs="Tahoma"/>
      <w:sz w:val="16"/>
      <w:szCs w:val="16"/>
    </w:rPr>
  </w:style>
  <w:style w:type="character" w:customStyle="1" w:styleId="BalloonTextChar">
    <w:name w:val="Balloon Text Char"/>
    <w:basedOn w:val="DefaultParagraphFont"/>
    <w:link w:val="BalloonText"/>
    <w:uiPriority w:val="99"/>
    <w:rsid w:val="008C6A84"/>
    <w:rPr>
      <w:rFonts w:ascii="Tahoma" w:hAnsi="Tahoma" w:cs="Tahoma"/>
      <w:sz w:val="16"/>
      <w:szCs w:val="16"/>
    </w:rPr>
  </w:style>
  <w:style w:type="paragraph" w:customStyle="1" w:styleId="AddressPhone">
    <w:name w:val="Address/Phone"/>
    <w:basedOn w:val="Normal"/>
    <w:rsid w:val="00D058D6"/>
    <w:pPr>
      <w:ind w:left="245"/>
    </w:pPr>
    <w:rPr>
      <w:rFonts w:ascii="Arial" w:eastAsia="Times New Roman" w:hAnsi="Arial" w:cs="Times New Roman"/>
      <w:sz w:val="20"/>
      <w:szCs w:val="20"/>
    </w:rPr>
  </w:style>
  <w:style w:type="character" w:styleId="Hyperlink">
    <w:name w:val="Hyperlink"/>
    <w:basedOn w:val="DefaultParagraphFont"/>
    <w:uiPriority w:val="99"/>
    <w:unhideWhenUsed/>
    <w:rsid w:val="00D058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5849"/>
    <w:pPr>
      <w:keepNext/>
      <w:outlineLvl w:val="0"/>
    </w:pPr>
    <w:rPr>
      <w:b/>
      <w:sz w:val="28"/>
    </w:rPr>
  </w:style>
  <w:style w:type="paragraph" w:styleId="Heading2">
    <w:name w:val="heading 2"/>
    <w:basedOn w:val="Normal"/>
    <w:next w:val="Normal"/>
    <w:link w:val="Heading2Char"/>
    <w:uiPriority w:val="9"/>
    <w:unhideWhenUsed/>
    <w:qFormat/>
    <w:rsid w:val="00200578"/>
    <w:pPr>
      <w:keepNext/>
      <w:outlineLvl w:val="1"/>
    </w:pPr>
    <w:rPr>
      <w:b/>
      <w:sz w:val="24"/>
    </w:rPr>
  </w:style>
  <w:style w:type="paragraph" w:styleId="Heading3">
    <w:name w:val="heading 3"/>
    <w:basedOn w:val="Normal"/>
    <w:next w:val="Normal"/>
    <w:link w:val="Heading3Char"/>
    <w:uiPriority w:val="9"/>
    <w:unhideWhenUsed/>
    <w:qFormat/>
    <w:rsid w:val="008F6970"/>
    <w:pPr>
      <w:keepNext/>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414"/>
    <w:pPr>
      <w:jc w:val="center"/>
    </w:pPr>
    <w:rPr>
      <w:sz w:val="28"/>
    </w:rPr>
  </w:style>
  <w:style w:type="character" w:customStyle="1" w:styleId="TitleChar">
    <w:name w:val="Title Char"/>
    <w:basedOn w:val="DefaultParagraphFont"/>
    <w:link w:val="Title"/>
    <w:uiPriority w:val="10"/>
    <w:rsid w:val="00935414"/>
    <w:rPr>
      <w:sz w:val="28"/>
    </w:rPr>
  </w:style>
  <w:style w:type="paragraph" w:styleId="Subtitle">
    <w:name w:val="Subtitle"/>
    <w:basedOn w:val="Normal"/>
    <w:next w:val="Normal"/>
    <w:link w:val="SubtitleChar"/>
    <w:uiPriority w:val="11"/>
    <w:qFormat/>
    <w:rsid w:val="00645849"/>
    <w:pPr>
      <w:jc w:val="center"/>
    </w:pPr>
    <w:rPr>
      <w:sz w:val="28"/>
    </w:rPr>
  </w:style>
  <w:style w:type="character" w:customStyle="1" w:styleId="SubtitleChar">
    <w:name w:val="Subtitle Char"/>
    <w:basedOn w:val="DefaultParagraphFont"/>
    <w:link w:val="Subtitle"/>
    <w:uiPriority w:val="11"/>
    <w:rsid w:val="00645849"/>
    <w:rPr>
      <w:sz w:val="28"/>
    </w:rPr>
  </w:style>
  <w:style w:type="character" w:customStyle="1" w:styleId="Heading1Char">
    <w:name w:val="Heading 1 Char"/>
    <w:basedOn w:val="DefaultParagraphFont"/>
    <w:link w:val="Heading1"/>
    <w:uiPriority w:val="9"/>
    <w:rsid w:val="00645849"/>
    <w:rPr>
      <w:b/>
      <w:sz w:val="28"/>
    </w:rPr>
  </w:style>
  <w:style w:type="paragraph" w:styleId="ListParagraph">
    <w:name w:val="List Paragraph"/>
    <w:basedOn w:val="Normal"/>
    <w:uiPriority w:val="34"/>
    <w:qFormat/>
    <w:rsid w:val="0011035D"/>
    <w:pPr>
      <w:ind w:left="720"/>
      <w:contextualSpacing/>
    </w:pPr>
  </w:style>
  <w:style w:type="character" w:customStyle="1" w:styleId="Heading2Char">
    <w:name w:val="Heading 2 Char"/>
    <w:basedOn w:val="DefaultParagraphFont"/>
    <w:link w:val="Heading2"/>
    <w:uiPriority w:val="9"/>
    <w:rsid w:val="00200578"/>
    <w:rPr>
      <w:b/>
      <w:sz w:val="24"/>
    </w:rPr>
  </w:style>
  <w:style w:type="character" w:customStyle="1" w:styleId="Heading3Char">
    <w:name w:val="Heading 3 Char"/>
    <w:basedOn w:val="DefaultParagraphFont"/>
    <w:link w:val="Heading3"/>
    <w:uiPriority w:val="9"/>
    <w:rsid w:val="008F6970"/>
    <w:rPr>
      <w:b/>
    </w:rPr>
  </w:style>
  <w:style w:type="paragraph" w:styleId="BalloonText">
    <w:name w:val="Balloon Text"/>
    <w:basedOn w:val="Normal"/>
    <w:link w:val="BalloonTextChar"/>
    <w:uiPriority w:val="99"/>
    <w:unhideWhenUsed/>
    <w:rsid w:val="008C6A84"/>
    <w:rPr>
      <w:rFonts w:ascii="Tahoma" w:hAnsi="Tahoma" w:cs="Tahoma"/>
      <w:sz w:val="16"/>
      <w:szCs w:val="16"/>
    </w:rPr>
  </w:style>
  <w:style w:type="character" w:customStyle="1" w:styleId="BalloonTextChar">
    <w:name w:val="Balloon Text Char"/>
    <w:basedOn w:val="DefaultParagraphFont"/>
    <w:link w:val="BalloonText"/>
    <w:uiPriority w:val="99"/>
    <w:rsid w:val="008C6A84"/>
    <w:rPr>
      <w:rFonts w:ascii="Tahoma" w:hAnsi="Tahoma" w:cs="Tahoma"/>
      <w:sz w:val="16"/>
      <w:szCs w:val="16"/>
    </w:rPr>
  </w:style>
  <w:style w:type="paragraph" w:customStyle="1" w:styleId="AddressPhone">
    <w:name w:val="Address/Phone"/>
    <w:basedOn w:val="Normal"/>
    <w:rsid w:val="00D058D6"/>
    <w:pPr>
      <w:ind w:left="245"/>
    </w:pPr>
    <w:rPr>
      <w:rFonts w:ascii="Arial" w:eastAsia="Times New Roman" w:hAnsi="Arial" w:cs="Times New Roman"/>
      <w:sz w:val="20"/>
      <w:szCs w:val="20"/>
    </w:rPr>
  </w:style>
  <w:style w:type="character" w:styleId="Hyperlink">
    <w:name w:val="Hyperlink"/>
    <w:basedOn w:val="DefaultParagraphFont"/>
    <w:uiPriority w:val="99"/>
    <w:unhideWhenUsed/>
    <w:rsid w:val="00D058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ydehoff@lancasterconservation.org"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hyperlink" Target="https://www.oregondairy.com/entertaining-catering/denim-pearls-dinner"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castercountyagweek.com"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Dehoff</dc:creator>
  <cp:lastModifiedBy>Nancy Brown</cp:lastModifiedBy>
  <cp:revision>5</cp:revision>
  <cp:lastPrinted>2017-07-11T15:58:00Z</cp:lastPrinted>
  <dcterms:created xsi:type="dcterms:W3CDTF">2017-08-08T20:28:00Z</dcterms:created>
  <dcterms:modified xsi:type="dcterms:W3CDTF">2017-08-08T20:32:00Z</dcterms:modified>
</cp:coreProperties>
</file>